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DD" w:rsidRDefault="00E1040E">
      <w:r>
        <w:t>In Attendance</w:t>
      </w:r>
    </w:p>
    <w:tbl>
      <w:tblPr>
        <w:tblStyle w:val="TableGrid"/>
        <w:tblpPr w:leftFromText="180" w:rightFromText="180" w:vertAnchor="text" w:horzAnchor="margin" w:tblpY="198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915"/>
        <w:gridCol w:w="3150"/>
        <w:gridCol w:w="1260"/>
      </w:tblGrid>
      <w:tr w:rsidR="007611DD" w:rsidTr="007611DD">
        <w:tc>
          <w:tcPr>
            <w:tcW w:w="4323" w:type="dxa"/>
            <w:tcBorders>
              <w:bottom w:val="single" w:sz="4" w:space="0" w:color="auto"/>
            </w:tcBorders>
          </w:tcPr>
          <w:p w:rsidR="007611DD" w:rsidRPr="00F93FC2" w:rsidRDefault="007611DD" w:rsidP="007611DD">
            <w:pPr>
              <w:jc w:val="center"/>
              <w:rPr>
                <w:b/>
              </w:rPr>
            </w:pPr>
            <w:r w:rsidRPr="00F93FC2">
              <w:rPr>
                <w:b/>
              </w:rPr>
              <w:t>Member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7611DD" w:rsidRPr="00F93FC2" w:rsidRDefault="007611DD" w:rsidP="007611DD">
            <w:pPr>
              <w:jc w:val="center"/>
              <w:rPr>
                <w:b/>
              </w:rPr>
            </w:pPr>
            <w:r w:rsidRPr="00F93FC2">
              <w:rPr>
                <w:b/>
              </w:rPr>
              <w:t>Present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611DD" w:rsidRPr="00F93FC2" w:rsidRDefault="007611DD" w:rsidP="007611DD">
            <w:pPr>
              <w:jc w:val="center"/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11DD" w:rsidRPr="00F93FC2" w:rsidRDefault="007611DD" w:rsidP="007611DD">
            <w:pPr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7611DD" w:rsidTr="007611DD">
        <w:tc>
          <w:tcPr>
            <w:tcW w:w="4323" w:type="dxa"/>
            <w:tcBorders>
              <w:top w:val="single" w:sz="4" w:space="0" w:color="auto"/>
            </w:tcBorders>
          </w:tcPr>
          <w:p w:rsidR="007611DD" w:rsidRDefault="007611DD" w:rsidP="007611DD">
            <w:r>
              <w:t xml:space="preserve">President: </w:t>
            </w:r>
            <w:r w:rsidRPr="00F93FC2">
              <w:rPr>
                <w:b/>
              </w:rPr>
              <w:t>Paul Priegel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611DD" w:rsidRDefault="00E1040E" w:rsidP="007611DD">
            <w:r>
              <w:t>X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7611DD" w:rsidRDefault="007611DD" w:rsidP="007611DD">
            <w:r>
              <w:t xml:space="preserve">PR Director: </w:t>
            </w:r>
            <w:r w:rsidRPr="00F93FC2">
              <w:rPr>
                <w:b/>
              </w:rPr>
              <w:t xml:space="preserve">Deny </w:t>
            </w:r>
            <w:proofErr w:type="spellStart"/>
            <w:r w:rsidRPr="00F93FC2">
              <w:rPr>
                <w:b/>
              </w:rPr>
              <w:t>Oesterling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11DD" w:rsidRDefault="007611DD" w:rsidP="007611DD"/>
        </w:tc>
      </w:tr>
      <w:tr w:rsidR="007611DD" w:rsidTr="007611DD">
        <w:tc>
          <w:tcPr>
            <w:tcW w:w="4323" w:type="dxa"/>
          </w:tcPr>
          <w:p w:rsidR="007611DD" w:rsidRDefault="007611DD" w:rsidP="007611DD">
            <w:r>
              <w:t xml:space="preserve">Vice President: </w:t>
            </w:r>
            <w:r w:rsidRPr="00F93FC2">
              <w:rPr>
                <w:b/>
              </w:rPr>
              <w:t xml:space="preserve">Todd </w:t>
            </w:r>
            <w:proofErr w:type="spellStart"/>
            <w:r w:rsidRPr="00F93FC2">
              <w:rPr>
                <w:b/>
              </w:rPr>
              <w:t>Strader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611DD" w:rsidRDefault="007611DD" w:rsidP="007611DD"/>
        </w:tc>
        <w:tc>
          <w:tcPr>
            <w:tcW w:w="3150" w:type="dxa"/>
          </w:tcPr>
          <w:p w:rsidR="007611DD" w:rsidRDefault="007611DD" w:rsidP="007611DD">
            <w:r>
              <w:t xml:space="preserve">Region 1: </w:t>
            </w:r>
            <w:r w:rsidRPr="00F93FC2">
              <w:rPr>
                <w:b/>
              </w:rPr>
              <w:t>Dan Mathews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11DD" w:rsidRDefault="005709F6" w:rsidP="007611DD">
            <w:r>
              <w:t>x</w:t>
            </w:r>
          </w:p>
        </w:tc>
      </w:tr>
      <w:tr w:rsidR="007611DD" w:rsidTr="007611DD">
        <w:tc>
          <w:tcPr>
            <w:tcW w:w="4323" w:type="dxa"/>
          </w:tcPr>
          <w:p w:rsidR="007611DD" w:rsidRDefault="007611DD" w:rsidP="007611DD">
            <w:r>
              <w:t>2</w:t>
            </w:r>
            <w:r w:rsidRPr="00F93FC2">
              <w:rPr>
                <w:vertAlign w:val="superscript"/>
              </w:rPr>
              <w:t>nd</w:t>
            </w:r>
            <w:r>
              <w:t xml:space="preserve"> Vice President: </w:t>
            </w:r>
            <w:r w:rsidRPr="00F93FC2">
              <w:rPr>
                <w:b/>
              </w:rPr>
              <w:t>David Dickinson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611DD" w:rsidRDefault="00E1040E" w:rsidP="007611DD">
            <w:r>
              <w:t>X</w:t>
            </w:r>
          </w:p>
        </w:tc>
        <w:tc>
          <w:tcPr>
            <w:tcW w:w="3150" w:type="dxa"/>
          </w:tcPr>
          <w:p w:rsidR="007611DD" w:rsidRDefault="007611DD" w:rsidP="007611DD">
            <w:r>
              <w:t xml:space="preserve">Region 2: </w:t>
            </w:r>
            <w:r w:rsidRPr="00F93FC2">
              <w:rPr>
                <w:b/>
              </w:rPr>
              <w:t>Rhianna Russell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11DD" w:rsidRDefault="002D1211" w:rsidP="007611DD">
            <w:r>
              <w:t>x</w:t>
            </w:r>
          </w:p>
        </w:tc>
      </w:tr>
      <w:tr w:rsidR="007611DD" w:rsidTr="007611DD">
        <w:tc>
          <w:tcPr>
            <w:tcW w:w="4323" w:type="dxa"/>
          </w:tcPr>
          <w:p w:rsidR="007611DD" w:rsidRDefault="007611DD" w:rsidP="007611DD">
            <w:r>
              <w:t xml:space="preserve">Secretary: </w:t>
            </w:r>
            <w:r w:rsidRPr="00F93FC2">
              <w:rPr>
                <w:b/>
              </w:rPr>
              <w:t>Glenn Coffey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611DD" w:rsidRDefault="007611DD" w:rsidP="007611DD"/>
        </w:tc>
        <w:tc>
          <w:tcPr>
            <w:tcW w:w="3150" w:type="dxa"/>
          </w:tcPr>
          <w:p w:rsidR="007611DD" w:rsidRDefault="007611DD" w:rsidP="007611DD">
            <w:r>
              <w:t xml:space="preserve">Region 3: </w:t>
            </w:r>
            <w:r w:rsidRPr="00F93FC2">
              <w:rPr>
                <w:b/>
              </w:rPr>
              <w:t xml:space="preserve">Chris </w:t>
            </w:r>
            <w:proofErr w:type="spellStart"/>
            <w:r w:rsidRPr="00F93FC2">
              <w:rPr>
                <w:b/>
              </w:rPr>
              <w:t>Tynes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11DD" w:rsidRDefault="007611DD" w:rsidP="007611DD"/>
        </w:tc>
      </w:tr>
      <w:tr w:rsidR="007611DD" w:rsidTr="007611DD">
        <w:tc>
          <w:tcPr>
            <w:tcW w:w="4323" w:type="dxa"/>
          </w:tcPr>
          <w:p w:rsidR="007611DD" w:rsidRDefault="007611DD" w:rsidP="007611DD">
            <w:r>
              <w:t xml:space="preserve">Treasurer: </w:t>
            </w:r>
            <w:r w:rsidRPr="00F93FC2">
              <w:rPr>
                <w:b/>
              </w:rPr>
              <w:t>Marcus Smallwood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611DD" w:rsidRDefault="007611DD" w:rsidP="007611DD"/>
        </w:tc>
        <w:tc>
          <w:tcPr>
            <w:tcW w:w="3150" w:type="dxa"/>
          </w:tcPr>
          <w:p w:rsidR="007611DD" w:rsidRDefault="007611DD" w:rsidP="007611DD">
            <w:r>
              <w:t xml:space="preserve">Region 4: </w:t>
            </w:r>
            <w:proofErr w:type="spellStart"/>
            <w:r w:rsidRPr="00F93FC2">
              <w:rPr>
                <w:b/>
              </w:rPr>
              <w:t>Beckie</w:t>
            </w:r>
            <w:proofErr w:type="spellEnd"/>
            <w:r w:rsidRPr="00F93FC2">
              <w:rPr>
                <w:b/>
              </w:rPr>
              <w:t xml:space="preserve"> Miller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11DD" w:rsidRDefault="002D1211" w:rsidP="007611DD">
            <w:r>
              <w:t>x</w:t>
            </w:r>
          </w:p>
        </w:tc>
      </w:tr>
      <w:tr w:rsidR="007611DD" w:rsidTr="007611DD">
        <w:tc>
          <w:tcPr>
            <w:tcW w:w="4323" w:type="dxa"/>
          </w:tcPr>
          <w:p w:rsidR="007611DD" w:rsidRDefault="007611DD" w:rsidP="007611DD">
            <w:r>
              <w:t xml:space="preserve">Parliamentarian: </w:t>
            </w:r>
            <w:r w:rsidRPr="00F93FC2">
              <w:rPr>
                <w:b/>
              </w:rPr>
              <w:t>Matt Morrow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611DD" w:rsidRDefault="007611DD" w:rsidP="007611DD"/>
        </w:tc>
        <w:tc>
          <w:tcPr>
            <w:tcW w:w="3150" w:type="dxa"/>
          </w:tcPr>
          <w:p w:rsidR="007611DD" w:rsidRDefault="007611DD" w:rsidP="007611DD">
            <w:r>
              <w:t xml:space="preserve">Region 5: </w:t>
            </w:r>
            <w:r w:rsidRPr="00F93FC2">
              <w:rPr>
                <w:b/>
              </w:rPr>
              <w:t>Amandia Callen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11DD" w:rsidRDefault="007611DD" w:rsidP="007611DD"/>
        </w:tc>
      </w:tr>
      <w:tr w:rsidR="007611DD" w:rsidTr="007611DD">
        <w:tc>
          <w:tcPr>
            <w:tcW w:w="4323" w:type="dxa"/>
          </w:tcPr>
          <w:p w:rsidR="007611DD" w:rsidRDefault="007611DD" w:rsidP="007611DD">
            <w:r>
              <w:t xml:space="preserve">Past President/Advisor: </w:t>
            </w:r>
            <w:r w:rsidRPr="00F93FC2">
              <w:rPr>
                <w:b/>
              </w:rPr>
              <w:t>Michael Heath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7611DD" w:rsidRDefault="007611DD" w:rsidP="007611DD"/>
        </w:tc>
        <w:tc>
          <w:tcPr>
            <w:tcW w:w="3150" w:type="dxa"/>
          </w:tcPr>
          <w:p w:rsidR="007611DD" w:rsidRDefault="007611DD" w:rsidP="007611DD"/>
        </w:tc>
        <w:tc>
          <w:tcPr>
            <w:tcW w:w="1260" w:type="dxa"/>
            <w:tcBorders>
              <w:top w:val="single" w:sz="4" w:space="0" w:color="auto"/>
            </w:tcBorders>
          </w:tcPr>
          <w:p w:rsidR="007611DD" w:rsidRDefault="007611DD" w:rsidP="007611DD"/>
        </w:tc>
      </w:tr>
    </w:tbl>
    <w:p w:rsidR="00E1040E" w:rsidRDefault="00E1040E" w:rsidP="007611DD">
      <w:pPr>
        <w:spacing w:after="0"/>
      </w:pPr>
    </w:p>
    <w:p w:rsidR="00E1040E" w:rsidRPr="00E1040E" w:rsidRDefault="00E1040E" w:rsidP="007611DD">
      <w:pPr>
        <w:spacing w:after="0"/>
        <w:rPr>
          <w:b/>
        </w:rPr>
      </w:pPr>
      <w:r>
        <w:rPr>
          <w:b/>
        </w:rPr>
        <w:t>Meeting Business</w:t>
      </w:r>
    </w:p>
    <w:p w:rsidR="007611DD" w:rsidRDefault="00807AE2" w:rsidP="002D1211">
      <w:pPr>
        <w:spacing w:after="0" w:line="240" w:lineRule="auto"/>
      </w:pPr>
      <w:r>
        <w:t>2017 Conference</w:t>
      </w:r>
    </w:p>
    <w:p w:rsidR="004646C9" w:rsidRDefault="002D1211" w:rsidP="005709F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</w:t>
      </w:r>
      <w:r w:rsidR="005709F6">
        <w:t>62 registered at this point</w:t>
      </w:r>
    </w:p>
    <w:p w:rsidR="005709F6" w:rsidRDefault="005709F6" w:rsidP="005709F6">
      <w:pPr>
        <w:pStyle w:val="ListParagraph"/>
        <w:numPr>
          <w:ilvl w:val="0"/>
          <w:numId w:val="3"/>
        </w:numPr>
        <w:spacing w:after="0" w:line="240" w:lineRule="auto"/>
      </w:pPr>
      <w:r>
        <w:t>Toured conference site and discussed set up</w:t>
      </w:r>
    </w:p>
    <w:p w:rsidR="005709F6" w:rsidRDefault="005709F6" w:rsidP="005709F6">
      <w:pPr>
        <w:pStyle w:val="ListParagraph"/>
        <w:numPr>
          <w:ilvl w:val="0"/>
          <w:numId w:val="3"/>
        </w:numPr>
        <w:spacing w:after="0" w:line="240" w:lineRule="auto"/>
      </w:pPr>
      <w:r>
        <w:t>Merchandise:</w:t>
      </w:r>
    </w:p>
    <w:p w:rsidR="005709F6" w:rsidRDefault="005709F6" w:rsidP="005709F6">
      <w:pPr>
        <w:pStyle w:val="ListParagraph"/>
        <w:numPr>
          <w:ilvl w:val="1"/>
          <w:numId w:val="3"/>
        </w:numPr>
        <w:spacing w:after="0" w:line="240" w:lineRule="auto"/>
      </w:pPr>
      <w:r>
        <w:t>100 CNT Pins ordered (cost $414.50)</w:t>
      </w:r>
    </w:p>
    <w:p w:rsidR="005709F6" w:rsidRDefault="005709F6" w:rsidP="005709F6">
      <w:pPr>
        <w:pStyle w:val="ListParagraph"/>
        <w:numPr>
          <w:ilvl w:val="1"/>
          <w:numId w:val="3"/>
        </w:numPr>
        <w:spacing w:after="0" w:line="240" w:lineRule="auto"/>
      </w:pPr>
      <w:r>
        <w:t>Rhianna will be ordering 75 assorted-sized conference shirts: Cost $531.75</w:t>
      </w:r>
    </w:p>
    <w:p w:rsidR="005709F6" w:rsidRDefault="005709F6" w:rsidP="005709F6">
      <w:pPr>
        <w:pStyle w:val="ListParagraph"/>
        <w:numPr>
          <w:ilvl w:val="1"/>
          <w:numId w:val="3"/>
        </w:numPr>
        <w:spacing w:after="0" w:line="240" w:lineRule="auto"/>
      </w:pPr>
      <w:r>
        <w:t>Rhianna/David/Paul will be pricing out a small banner</w:t>
      </w:r>
    </w:p>
    <w:p w:rsidR="005709F6" w:rsidRDefault="005709F6" w:rsidP="005709F6">
      <w:pPr>
        <w:pStyle w:val="ListParagraph"/>
        <w:numPr>
          <w:ilvl w:val="1"/>
          <w:numId w:val="3"/>
        </w:numPr>
        <w:spacing w:after="0" w:line="240" w:lineRule="auto"/>
      </w:pPr>
      <w:r>
        <w:t>Paul will be pricing customized table cloth and some laser etched logo cups</w:t>
      </w:r>
    </w:p>
    <w:p w:rsidR="005709F6" w:rsidRDefault="005709F6" w:rsidP="005709F6">
      <w:pPr>
        <w:pStyle w:val="ListParagraph"/>
        <w:numPr>
          <w:ilvl w:val="1"/>
          <w:numId w:val="3"/>
        </w:numPr>
        <w:spacing w:after="0" w:line="240" w:lineRule="auto"/>
      </w:pPr>
      <w:r>
        <w:t>Will also order some assorted hats to have on hand at conference for sale</w:t>
      </w:r>
    </w:p>
    <w:p w:rsidR="005709F6" w:rsidRDefault="005709F6" w:rsidP="005709F6">
      <w:pPr>
        <w:pStyle w:val="ListParagraph"/>
        <w:numPr>
          <w:ilvl w:val="0"/>
          <w:numId w:val="3"/>
        </w:numPr>
        <w:spacing w:after="0" w:line="240" w:lineRule="auto"/>
      </w:pPr>
      <w:r>
        <w:t>Raffle: Tactical Electronics, Phoenix Flashlights, Kicker, Camo Corner, Tactical Walls, HH Gun Range and Special Ops have all advised they will donate and possibly attend as vendor</w:t>
      </w:r>
    </w:p>
    <w:p w:rsidR="005709F6" w:rsidRDefault="005709F6" w:rsidP="005709F6">
      <w:pPr>
        <w:pStyle w:val="ListParagraph"/>
        <w:numPr>
          <w:ilvl w:val="0"/>
          <w:numId w:val="3"/>
        </w:numPr>
        <w:spacing w:after="0" w:line="240" w:lineRule="auto"/>
      </w:pPr>
      <w:r>
        <w:t>Gift baskets for speakers: Shirt, Coin, Cup</w:t>
      </w:r>
    </w:p>
    <w:p w:rsidR="005709F6" w:rsidRDefault="005709F6" w:rsidP="005709F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Business meeting will be mainly discussing by-laws, nominating any vacancies for elections and discussing any new business. </w:t>
      </w:r>
    </w:p>
    <w:p w:rsidR="005709F6" w:rsidRDefault="005709F6" w:rsidP="005709F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Stillwater PD Honor Guard will present Colors and Stillwater Officer/CNOK Member Greg Savory will sing.  </w:t>
      </w:r>
    </w:p>
    <w:p w:rsidR="005709F6" w:rsidRDefault="005709F6" w:rsidP="005709F6">
      <w:pPr>
        <w:pStyle w:val="ListParagraph"/>
        <w:spacing w:after="0" w:line="240" w:lineRule="auto"/>
        <w:ind w:left="1080"/>
      </w:pPr>
    </w:p>
    <w:p w:rsidR="00EF0079" w:rsidRDefault="00EF0079" w:rsidP="007611DD">
      <w:r>
        <w:t>Website Update</w:t>
      </w:r>
    </w:p>
    <w:p w:rsidR="00EF0079" w:rsidRDefault="00EF0079" w:rsidP="004646C9">
      <w:pPr>
        <w:pStyle w:val="ListParagraph"/>
        <w:numPr>
          <w:ilvl w:val="0"/>
          <w:numId w:val="1"/>
        </w:numPr>
      </w:pPr>
      <w:r>
        <w:t xml:space="preserve"> </w:t>
      </w:r>
      <w:r w:rsidR="004646C9">
        <w:t xml:space="preserve">Deny was not present but has been in contact with Paul about website.  </w:t>
      </w:r>
    </w:p>
    <w:p w:rsidR="004646C9" w:rsidRDefault="005709F6" w:rsidP="004646C9">
      <w:pPr>
        <w:pStyle w:val="ListParagraph"/>
        <w:numPr>
          <w:ilvl w:val="0"/>
          <w:numId w:val="1"/>
        </w:numPr>
      </w:pPr>
      <w:r>
        <w:t>New Facebook is at 80 “likes” and Deny has partnered with Dennis Griffith at DOC to get the website up and running/updated</w:t>
      </w:r>
    </w:p>
    <w:p w:rsidR="007611DD" w:rsidRDefault="007611DD" w:rsidP="007611DD">
      <w:r>
        <w:t>Treasurer Report</w:t>
      </w:r>
    </w:p>
    <w:p w:rsidR="00EF0079" w:rsidRDefault="004646C9" w:rsidP="00736217">
      <w:pPr>
        <w:pStyle w:val="ListParagraph"/>
        <w:numPr>
          <w:ilvl w:val="0"/>
          <w:numId w:val="1"/>
        </w:numPr>
      </w:pPr>
      <w:r>
        <w:t>Treasurer absent</w:t>
      </w:r>
    </w:p>
    <w:p w:rsidR="007611DD" w:rsidRDefault="007611DD" w:rsidP="007611DD">
      <w:pPr>
        <w:spacing w:after="0" w:line="240" w:lineRule="auto"/>
      </w:pPr>
      <w:r>
        <w:lastRenderedPageBreak/>
        <w:t>Misc. Business</w:t>
      </w:r>
    </w:p>
    <w:p w:rsidR="00954BA2" w:rsidRDefault="00954BA2" w:rsidP="00954BA2">
      <w:pPr>
        <w:spacing w:after="0" w:line="240" w:lineRule="auto"/>
        <w:ind w:left="720"/>
      </w:pPr>
    </w:p>
    <w:p w:rsidR="00864D8C" w:rsidRPr="0068761D" w:rsidRDefault="00864D8C" w:rsidP="0068761D">
      <w:pPr>
        <w:spacing w:after="0" w:line="240" w:lineRule="auto"/>
        <w:ind w:firstLine="720"/>
        <w:jc w:val="center"/>
        <w:rPr>
          <w:b/>
          <w:i/>
        </w:rPr>
      </w:pPr>
      <w:r w:rsidRPr="0068761D">
        <w:rPr>
          <w:b/>
          <w:i/>
        </w:rPr>
        <w:t xml:space="preserve">Next meeting </w:t>
      </w:r>
      <w:r w:rsidR="005709F6">
        <w:rPr>
          <w:b/>
          <w:i/>
        </w:rPr>
        <w:t>03-24</w:t>
      </w:r>
      <w:r w:rsidR="00954BA2">
        <w:rPr>
          <w:b/>
          <w:i/>
        </w:rPr>
        <w:t>-2017</w:t>
      </w:r>
      <w:r w:rsidR="002C622F">
        <w:rPr>
          <w:b/>
          <w:i/>
        </w:rPr>
        <w:t xml:space="preserve"> at 0900 hours </w:t>
      </w:r>
      <w:r w:rsidR="005709F6">
        <w:rPr>
          <w:b/>
          <w:i/>
        </w:rPr>
        <w:t>location TBA</w:t>
      </w:r>
      <w:bookmarkStart w:id="0" w:name="_GoBack"/>
      <w:bookmarkEnd w:id="0"/>
    </w:p>
    <w:p w:rsidR="007611DD" w:rsidRDefault="007611DD" w:rsidP="007611DD">
      <w:r>
        <w:t>Adjourn</w:t>
      </w:r>
    </w:p>
    <w:sectPr w:rsidR="007611D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C2" w:rsidRDefault="00F93FC2" w:rsidP="00F93FC2">
      <w:pPr>
        <w:spacing w:after="0" w:line="240" w:lineRule="auto"/>
      </w:pPr>
      <w:r>
        <w:separator/>
      </w:r>
    </w:p>
  </w:endnote>
  <w:endnote w:type="continuationSeparator" w:id="0">
    <w:p w:rsidR="00F93FC2" w:rsidRDefault="00F93FC2" w:rsidP="00F9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DD" w:rsidRPr="007611DD" w:rsidRDefault="007611DD" w:rsidP="007611DD">
    <w:pPr>
      <w:pStyle w:val="Footer"/>
      <w:jc w:val="center"/>
      <w:rPr>
        <w:i/>
        <w:sz w:val="24"/>
      </w:rPr>
    </w:pPr>
    <w:proofErr w:type="spellStart"/>
    <w:r w:rsidRPr="007611DD">
      <w:rPr>
        <w:i/>
        <w:sz w:val="24"/>
      </w:rPr>
      <w:t>Suaviter</w:t>
    </w:r>
    <w:proofErr w:type="spellEnd"/>
    <w:r w:rsidRPr="007611DD">
      <w:rPr>
        <w:i/>
        <w:sz w:val="24"/>
      </w:rPr>
      <w:t xml:space="preserve"> In </w:t>
    </w:r>
    <w:proofErr w:type="spellStart"/>
    <w:r w:rsidRPr="007611DD">
      <w:rPr>
        <w:i/>
        <w:sz w:val="24"/>
      </w:rPr>
      <w:t>Modo</w:t>
    </w:r>
    <w:proofErr w:type="spellEnd"/>
    <w:r w:rsidRPr="007611DD">
      <w:rPr>
        <w:i/>
        <w:sz w:val="24"/>
      </w:rPr>
      <w:t xml:space="preserve">, </w:t>
    </w:r>
    <w:proofErr w:type="spellStart"/>
    <w:r w:rsidRPr="007611DD">
      <w:rPr>
        <w:i/>
        <w:sz w:val="24"/>
      </w:rPr>
      <w:t>Fortiter</w:t>
    </w:r>
    <w:proofErr w:type="spellEnd"/>
    <w:r w:rsidRPr="007611DD">
      <w:rPr>
        <w:i/>
        <w:sz w:val="24"/>
      </w:rPr>
      <w:t xml:space="preserve"> In Re</w:t>
    </w:r>
  </w:p>
  <w:p w:rsidR="007611DD" w:rsidRDefault="00761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C2" w:rsidRDefault="00F93FC2" w:rsidP="00F93FC2">
      <w:pPr>
        <w:spacing w:after="0" w:line="240" w:lineRule="auto"/>
      </w:pPr>
      <w:r>
        <w:separator/>
      </w:r>
    </w:p>
  </w:footnote>
  <w:footnote w:type="continuationSeparator" w:id="0">
    <w:p w:rsidR="00F93FC2" w:rsidRDefault="00F93FC2" w:rsidP="00F9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C2" w:rsidRDefault="00F93FC2" w:rsidP="00F93FC2">
    <w:pPr>
      <w:pStyle w:val="Header"/>
      <w:jc w:val="center"/>
    </w:pPr>
    <w:r>
      <w:rPr>
        <w:noProof/>
      </w:rPr>
      <w:drawing>
        <wp:inline distT="0" distB="0" distL="0" distR="0" wp14:anchorId="132F4134" wp14:editId="16E521F6">
          <wp:extent cx="1079427" cy="875211"/>
          <wp:effectExtent l="0" t="0" r="698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141" cy="878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3FC2" w:rsidRDefault="00F93FC2" w:rsidP="00F93FC2">
    <w:pPr>
      <w:pStyle w:val="Header"/>
      <w:jc w:val="center"/>
    </w:pPr>
    <w:r>
      <w:t>Crisis Negotiators of Oklahoma</w:t>
    </w:r>
  </w:p>
  <w:p w:rsidR="00F93FC2" w:rsidRDefault="00BA3C3A" w:rsidP="00F93FC2">
    <w:pPr>
      <w:pStyle w:val="Header"/>
      <w:jc w:val="center"/>
    </w:pPr>
    <w:r>
      <w:t>Board Meeting Minutes</w:t>
    </w:r>
  </w:p>
  <w:p w:rsidR="00F93FC2" w:rsidRDefault="005709F6" w:rsidP="00F93FC2">
    <w:pPr>
      <w:pStyle w:val="Header"/>
      <w:jc w:val="center"/>
    </w:pPr>
    <w:r>
      <w:t>February 16, 2017</w:t>
    </w:r>
  </w:p>
  <w:p w:rsidR="00F93FC2" w:rsidRDefault="005709F6" w:rsidP="00F93FC2">
    <w:pPr>
      <w:pStyle w:val="Header"/>
      <w:jc w:val="center"/>
    </w:pPr>
    <w:r>
      <w:t>Meridian Technology Center-Stillwater</w:t>
    </w:r>
  </w:p>
  <w:p w:rsidR="00F93FC2" w:rsidRDefault="00F93F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23E"/>
    <w:multiLevelType w:val="hybridMultilevel"/>
    <w:tmpl w:val="7D943C2A"/>
    <w:lvl w:ilvl="0" w:tplc="EE467F98">
      <w:start w:val="20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410726"/>
    <w:multiLevelType w:val="hybridMultilevel"/>
    <w:tmpl w:val="7E94548A"/>
    <w:lvl w:ilvl="0" w:tplc="4714447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A92E35"/>
    <w:multiLevelType w:val="hybridMultilevel"/>
    <w:tmpl w:val="E2E4E08A"/>
    <w:lvl w:ilvl="0" w:tplc="256E6DB2">
      <w:start w:val="20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C2"/>
    <w:rsid w:val="0014164B"/>
    <w:rsid w:val="0016689E"/>
    <w:rsid w:val="002C622F"/>
    <w:rsid w:val="002D1211"/>
    <w:rsid w:val="004646C9"/>
    <w:rsid w:val="005709F6"/>
    <w:rsid w:val="0062349C"/>
    <w:rsid w:val="0068761D"/>
    <w:rsid w:val="006C4A78"/>
    <w:rsid w:val="006E0AEF"/>
    <w:rsid w:val="00736217"/>
    <w:rsid w:val="007427EF"/>
    <w:rsid w:val="007611DD"/>
    <w:rsid w:val="00807AE2"/>
    <w:rsid w:val="00822ACD"/>
    <w:rsid w:val="00864D8C"/>
    <w:rsid w:val="00954BA2"/>
    <w:rsid w:val="00AC1479"/>
    <w:rsid w:val="00BA3C3A"/>
    <w:rsid w:val="00D85787"/>
    <w:rsid w:val="00E1040E"/>
    <w:rsid w:val="00EF0079"/>
    <w:rsid w:val="00EF12C9"/>
    <w:rsid w:val="00F9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FC2"/>
  </w:style>
  <w:style w:type="paragraph" w:styleId="Footer">
    <w:name w:val="footer"/>
    <w:basedOn w:val="Normal"/>
    <w:link w:val="FooterChar"/>
    <w:uiPriority w:val="99"/>
    <w:unhideWhenUsed/>
    <w:rsid w:val="00F93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FC2"/>
  </w:style>
  <w:style w:type="table" w:styleId="TableGrid">
    <w:name w:val="Table Grid"/>
    <w:basedOn w:val="TableNormal"/>
    <w:uiPriority w:val="59"/>
    <w:rsid w:val="00F9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FC2"/>
  </w:style>
  <w:style w:type="paragraph" w:styleId="Footer">
    <w:name w:val="footer"/>
    <w:basedOn w:val="Normal"/>
    <w:link w:val="FooterChar"/>
    <w:uiPriority w:val="99"/>
    <w:unhideWhenUsed/>
    <w:rsid w:val="00F93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FC2"/>
  </w:style>
  <w:style w:type="table" w:styleId="TableGrid">
    <w:name w:val="Table Grid"/>
    <w:basedOn w:val="TableNormal"/>
    <w:uiPriority w:val="59"/>
    <w:rsid w:val="00F9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Priegel</dc:creator>
  <cp:lastModifiedBy>Paul Priegel</cp:lastModifiedBy>
  <cp:revision>2</cp:revision>
  <dcterms:created xsi:type="dcterms:W3CDTF">2017-02-16T20:05:00Z</dcterms:created>
  <dcterms:modified xsi:type="dcterms:W3CDTF">2017-02-16T20:05:00Z</dcterms:modified>
</cp:coreProperties>
</file>